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4BBF" w14:textId="6C676C65" w:rsidR="000D0C8B" w:rsidRPr="00D82CA8" w:rsidRDefault="000E11F0" w:rsidP="00742EFF">
      <w:r w:rsidRPr="00D82CA8">
        <w:t>Liverpool City Council is exhibiting</w:t>
      </w:r>
      <w:r w:rsidR="000B6AB9">
        <w:t xml:space="preserve"> housekeeping</w:t>
      </w:r>
      <w:r w:rsidRPr="00D82CA8">
        <w:t xml:space="preserve"> </w:t>
      </w:r>
      <w:r w:rsidR="00C27B9E">
        <w:t>changes to the Liverpool</w:t>
      </w:r>
      <w:r w:rsidR="00D82CA8" w:rsidRPr="00D82CA8">
        <w:rPr>
          <w:bCs/>
        </w:rPr>
        <w:t xml:space="preserve"> Development</w:t>
      </w:r>
      <w:r w:rsidR="003D11F3" w:rsidRPr="00D82CA8">
        <w:rPr>
          <w:bCs/>
        </w:rPr>
        <w:t xml:space="preserve"> Control Plan</w:t>
      </w:r>
      <w:r w:rsidR="003D11F3" w:rsidRPr="00D82CA8">
        <w:t xml:space="preserve"> </w:t>
      </w:r>
      <w:r w:rsidR="00C27B9E">
        <w:t xml:space="preserve">2008 </w:t>
      </w:r>
      <w:r w:rsidR="00571AE7" w:rsidRPr="00D82CA8">
        <w:t>(</w:t>
      </w:r>
      <w:r w:rsidR="003F120C">
        <w:t>L</w:t>
      </w:r>
      <w:r w:rsidR="00571AE7" w:rsidRPr="00D82CA8">
        <w:t>DCP)</w:t>
      </w:r>
      <w:r w:rsidR="00FA3206">
        <w:t>.</w:t>
      </w:r>
      <w:r w:rsidR="00571AE7" w:rsidRPr="00D82CA8">
        <w:t xml:space="preserve"> </w:t>
      </w:r>
    </w:p>
    <w:p w14:paraId="6F770EA3" w14:textId="09220554" w:rsidR="000E11F0" w:rsidRPr="00D82CA8" w:rsidRDefault="000E11F0" w:rsidP="000360DE">
      <w:pPr>
        <w:pStyle w:val="Heading-Purple"/>
      </w:pPr>
      <w:r w:rsidRPr="00D82CA8">
        <w:t>What is the</w:t>
      </w:r>
      <w:r w:rsidR="00833618" w:rsidRPr="00D82CA8">
        <w:t xml:space="preserve"> </w:t>
      </w:r>
      <w:r w:rsidR="003D11F3" w:rsidRPr="00D82CA8">
        <w:t>Development Control Plan</w:t>
      </w:r>
      <w:r w:rsidR="00872496" w:rsidRPr="00D82CA8">
        <w:t>?</w:t>
      </w:r>
    </w:p>
    <w:p w14:paraId="2BC9478F" w14:textId="441D557D" w:rsidR="00D82CA8" w:rsidRDefault="003D11F3" w:rsidP="000360DE">
      <w:r w:rsidRPr="00D82CA8">
        <w:t>The</w:t>
      </w:r>
      <w:r w:rsidR="0079116C" w:rsidRPr="00D82CA8">
        <w:t xml:space="preserve"> </w:t>
      </w:r>
      <w:r w:rsidR="003F120C">
        <w:t>LDCP</w:t>
      </w:r>
      <w:r w:rsidRPr="00D82CA8">
        <w:t xml:space="preserve"> provides detailed planning and design objectives and controls to guide development on land where the Liverpool Local Environmental Plan 2008 applies.</w:t>
      </w:r>
    </w:p>
    <w:p w14:paraId="510884FF" w14:textId="17A83905" w:rsidR="00FC0770" w:rsidRDefault="00D827E0" w:rsidP="000360DE">
      <w:pPr>
        <w:pStyle w:val="Heading-Purple"/>
      </w:pPr>
      <w:r>
        <w:t>Why review the DC</w:t>
      </w:r>
      <w:r w:rsidR="000D5ACF">
        <w:t>P?</w:t>
      </w:r>
    </w:p>
    <w:p w14:paraId="6CADB717" w14:textId="77777777" w:rsidR="00FD134E" w:rsidRPr="009A74D4" w:rsidRDefault="00FD134E" w:rsidP="000360DE">
      <w:r w:rsidRPr="009A74D4">
        <w:t xml:space="preserve">Periodic reviews are needed to ensure the development controls in the LDCP align with Council's strategic direction and reflect best practice in planning, building design, residential amenity and sustainability outcomes. </w:t>
      </w:r>
    </w:p>
    <w:p w14:paraId="3DC00D7F" w14:textId="0FD86267" w:rsidR="00EE7C68" w:rsidRDefault="00133840" w:rsidP="000360DE">
      <w:pPr>
        <w:pStyle w:val="Heading-Purple"/>
        <w:spacing w:after="0" w:line="360" w:lineRule="auto"/>
      </w:pPr>
      <w:r w:rsidRPr="00D82CA8">
        <w:t>What changes are proposed?</w:t>
      </w:r>
    </w:p>
    <w:p w14:paraId="3F018B97" w14:textId="44A73A56" w:rsidR="00751EC6" w:rsidRDefault="0040748E" w:rsidP="00363BF7">
      <w:r>
        <w:t>T</w:t>
      </w:r>
      <w:r w:rsidR="00363BF7">
        <w:t xml:space="preserve">his amendment predominately relates to housekeeping </w:t>
      </w:r>
      <w:r w:rsidR="001A4F2B">
        <w:t xml:space="preserve">with </w:t>
      </w:r>
      <w:r w:rsidR="00512FED">
        <w:t>some changes summarised below:</w:t>
      </w:r>
    </w:p>
    <w:p w14:paraId="69890EEC" w14:textId="68A2A937" w:rsidR="0064710B" w:rsidRPr="00383525" w:rsidRDefault="0064710B" w:rsidP="00363BF7">
      <w:pPr>
        <w:rPr>
          <w:b/>
          <w:bCs/>
        </w:rPr>
      </w:pPr>
      <w:r w:rsidRPr="00383525">
        <w:rPr>
          <w:b/>
          <w:bCs/>
        </w:rPr>
        <w:t>Childcare Centres</w:t>
      </w:r>
    </w:p>
    <w:p w14:paraId="0EB20286" w14:textId="1AEAF7FA" w:rsidR="003A665E" w:rsidRDefault="003A665E" w:rsidP="003A665E">
      <w:pPr>
        <w:spacing w:before="120" w:after="120" w:line="278" w:lineRule="auto"/>
      </w:pPr>
      <w:r>
        <w:t xml:space="preserve">Childcare Centre controls have been significantly altered to remove superseded controls that are now required to be assessed under the </w:t>
      </w:r>
      <w:r w:rsidRPr="000D1D82">
        <w:rPr>
          <w:i/>
          <w:iCs/>
        </w:rPr>
        <w:t>State Environmental Planning Policy (Transport and Infrastructure) 2021</w:t>
      </w:r>
      <w:r w:rsidRPr="009C0796">
        <w:t>.</w:t>
      </w:r>
      <w:r>
        <w:t xml:space="preserve"> </w:t>
      </w:r>
    </w:p>
    <w:p w14:paraId="7311D5E0" w14:textId="6DEC4739" w:rsidR="00383525" w:rsidRPr="00D83FC2" w:rsidRDefault="00383525" w:rsidP="003A665E">
      <w:pPr>
        <w:rPr>
          <w:b/>
          <w:bCs/>
        </w:rPr>
      </w:pPr>
      <w:r w:rsidRPr="00D83FC2">
        <w:rPr>
          <w:b/>
          <w:bCs/>
        </w:rPr>
        <w:t>Environment</w:t>
      </w:r>
    </w:p>
    <w:p w14:paraId="6B13E8D0" w14:textId="2266A907" w:rsidR="00383525" w:rsidRDefault="00E42A4B" w:rsidP="00680E9D">
      <w:pPr>
        <w:spacing w:before="120" w:after="120" w:line="278" w:lineRule="auto"/>
      </w:pPr>
      <w:r>
        <w:t>Update</w:t>
      </w:r>
      <w:r w:rsidR="00383525" w:rsidRPr="00ED6BAE">
        <w:t xml:space="preserve"> to align with Council’s Tree Management Framework and Climate Change Policy</w:t>
      </w:r>
      <w:r w:rsidR="00191C95">
        <w:t>.</w:t>
      </w:r>
      <w:r w:rsidR="00383525">
        <w:t xml:space="preserve"> </w:t>
      </w:r>
    </w:p>
    <w:p w14:paraId="5837ADD0" w14:textId="42A9F7AA" w:rsidR="00383525" w:rsidRPr="00D83FC2" w:rsidRDefault="00F66E34" w:rsidP="003A665E">
      <w:pPr>
        <w:rPr>
          <w:b/>
          <w:bCs/>
        </w:rPr>
      </w:pPr>
      <w:r w:rsidRPr="00D83FC2">
        <w:rPr>
          <w:b/>
          <w:bCs/>
        </w:rPr>
        <w:t>Heritage</w:t>
      </w:r>
    </w:p>
    <w:p w14:paraId="43977C1C" w14:textId="7EF8A585" w:rsidR="00F66E34" w:rsidRDefault="00F66E34" w:rsidP="003A665E">
      <w:r w:rsidRPr="00F84940">
        <w:t xml:space="preserve">Aboriginal Cultural Heritage </w:t>
      </w:r>
      <w:r w:rsidR="00E2153D">
        <w:t>a</w:t>
      </w:r>
      <w:r w:rsidRPr="00531BD6">
        <w:t>ssessment</w:t>
      </w:r>
      <w:r w:rsidRPr="000D1D82">
        <w:t xml:space="preserve"> </w:t>
      </w:r>
      <w:r w:rsidR="00E2153D">
        <w:t>requirements</w:t>
      </w:r>
      <w:r w:rsidRPr="00F84940">
        <w:t xml:space="preserve"> have been clarified with additional controls that align with relevant legislative requirements</w:t>
      </w:r>
      <w:r>
        <w:t xml:space="preserve">. </w:t>
      </w:r>
    </w:p>
    <w:p w14:paraId="3F071A92" w14:textId="726A197B" w:rsidR="00EF2CA7" w:rsidRPr="00D83FC2" w:rsidRDefault="00EF2CA7" w:rsidP="003A665E">
      <w:pPr>
        <w:rPr>
          <w:b/>
          <w:bCs/>
        </w:rPr>
      </w:pPr>
      <w:r w:rsidRPr="00D83FC2">
        <w:rPr>
          <w:b/>
          <w:bCs/>
        </w:rPr>
        <w:t>Industrial</w:t>
      </w:r>
    </w:p>
    <w:p w14:paraId="709C4E0A" w14:textId="5EF196B8" w:rsidR="00EF2CA7" w:rsidRDefault="00EF2CA7" w:rsidP="003A665E">
      <w:r w:rsidRPr="00F84940">
        <w:t xml:space="preserve">Inclusion of new and/or improved objectives to support existing controls </w:t>
      </w:r>
      <w:r>
        <w:t xml:space="preserve">and </w:t>
      </w:r>
      <w:r w:rsidRPr="00F84940">
        <w:t>provide clarity in relation to front boundary setbacks.</w:t>
      </w:r>
    </w:p>
    <w:p w14:paraId="004B2DA5" w14:textId="1713C875" w:rsidR="003767AD" w:rsidRPr="003767AD" w:rsidRDefault="003767AD" w:rsidP="003A665E">
      <w:pPr>
        <w:rPr>
          <w:b/>
          <w:bCs/>
        </w:rPr>
      </w:pPr>
      <w:r w:rsidRPr="003767AD">
        <w:rPr>
          <w:b/>
          <w:bCs/>
        </w:rPr>
        <w:t>Traffic and Transport</w:t>
      </w:r>
    </w:p>
    <w:p w14:paraId="65D1C6D1" w14:textId="1288D60F" w:rsidR="003767AD" w:rsidRDefault="003767AD" w:rsidP="003A665E">
      <w:r>
        <w:t>Inclusion of u</w:t>
      </w:r>
      <w:r w:rsidRPr="00ED6BAE">
        <w:t>pdated references to Australian Standards for parking and access; updated provisions for unique uses/types of development and updated requirements for the provision of Transport Management Plans.</w:t>
      </w:r>
    </w:p>
    <w:p w14:paraId="68D51947" w14:textId="0760DE17" w:rsidR="003767AD" w:rsidRPr="004D6E67" w:rsidRDefault="003767AD" w:rsidP="003A665E">
      <w:pPr>
        <w:rPr>
          <w:b/>
          <w:bCs/>
        </w:rPr>
      </w:pPr>
      <w:r w:rsidRPr="004D6E67">
        <w:rPr>
          <w:b/>
          <w:bCs/>
        </w:rPr>
        <w:t>Other changes</w:t>
      </w:r>
    </w:p>
    <w:p w14:paraId="48DB00C3" w14:textId="40CF32C6" w:rsidR="003767AD" w:rsidRDefault="006006CA" w:rsidP="003A665E">
      <w:r>
        <w:t>The DCP proposes administrative changes such as the removal of</w:t>
      </w:r>
      <w:r w:rsidRPr="00ED6BAE">
        <w:t xml:space="preserve"> redundant policy </w:t>
      </w:r>
      <w:r>
        <w:t xml:space="preserve">and Australian Standards </w:t>
      </w:r>
      <w:r w:rsidRPr="00ED6BAE">
        <w:t>references</w:t>
      </w:r>
      <w:r w:rsidR="00757A63">
        <w:t>.</w:t>
      </w:r>
      <w:r w:rsidRPr="00FE3751">
        <w:t xml:space="preserve"> </w:t>
      </w:r>
      <w:r>
        <w:t>NSW Government Agency titles and definitions</w:t>
      </w:r>
      <w:r w:rsidR="00946777">
        <w:t xml:space="preserve"> have also been reviewed</w:t>
      </w:r>
      <w:r w:rsidRPr="00FE3751">
        <w:t>.</w:t>
      </w:r>
    </w:p>
    <w:p w14:paraId="70BC7834" w14:textId="6D93845F" w:rsidR="00946777" w:rsidRPr="00751EC6" w:rsidRDefault="00BB104C" w:rsidP="003A665E">
      <w:r>
        <w:t xml:space="preserve">The amended DCP can be viewed </w:t>
      </w:r>
      <w:hyperlink r:id="rId10" w:history="1">
        <w:r w:rsidRPr="00CA2245">
          <w:rPr>
            <w:rStyle w:val="Hyperlink"/>
          </w:rPr>
          <w:t>here</w:t>
        </w:r>
      </w:hyperlink>
      <w:r>
        <w:t>.</w:t>
      </w:r>
    </w:p>
    <w:p w14:paraId="500A1A6E" w14:textId="479BCC83" w:rsidR="00983D0C" w:rsidRPr="00D82CA8" w:rsidRDefault="00983D0C" w:rsidP="000360DE">
      <w:pPr>
        <w:pStyle w:val="Heading-Purple"/>
        <w:spacing w:before="240"/>
      </w:pPr>
      <w:r w:rsidRPr="00D82CA8">
        <w:t>How can I make a submission?</w:t>
      </w:r>
    </w:p>
    <w:p w14:paraId="1B479B92" w14:textId="0184D768" w:rsidR="00B67D04" w:rsidRPr="00D82CA8" w:rsidRDefault="009D646F" w:rsidP="000360DE">
      <w:r w:rsidRPr="00D82CA8">
        <w:t>Written submissions are to be addressed to the CEO</w:t>
      </w:r>
      <w:r w:rsidR="00742EFF">
        <w:t xml:space="preserve"> (</w:t>
      </w:r>
      <w:r w:rsidR="00742EFF" w:rsidRPr="00D82CA8">
        <w:t xml:space="preserve">quoting </w:t>
      </w:r>
      <w:r w:rsidR="00742EFF" w:rsidRPr="00742EFF">
        <w:rPr>
          <w:b/>
          <w:bCs/>
          <w:u w:val="single"/>
        </w:rPr>
        <w:t>2025/4634</w:t>
      </w:r>
      <w:r w:rsidR="00742EFF">
        <w:rPr>
          <w:b/>
          <w:bCs/>
          <w:u w:val="single"/>
        </w:rPr>
        <w:t>)</w:t>
      </w:r>
      <w:r w:rsidRPr="00D82CA8">
        <w:t xml:space="preserve"> and can be made </w:t>
      </w:r>
      <w:r w:rsidR="00742EFF">
        <w:t>via</w:t>
      </w:r>
      <w:r w:rsidRPr="00D82CA8">
        <w:t>:</w:t>
      </w:r>
    </w:p>
    <w:p w14:paraId="3862AE87" w14:textId="77777777" w:rsidR="00742EFF" w:rsidRDefault="00DD4BE6" w:rsidP="00171471">
      <w:pPr>
        <w:pStyle w:val="ListParagraph"/>
        <w:numPr>
          <w:ilvl w:val="0"/>
          <w:numId w:val="3"/>
        </w:numPr>
        <w:spacing w:before="240" w:after="0"/>
        <w:ind w:left="426" w:hanging="284"/>
      </w:pPr>
      <w:r w:rsidRPr="00D82CA8">
        <w:t>Email:</w:t>
      </w:r>
      <w:r w:rsidR="00D82CA8">
        <w:t xml:space="preserve"> </w:t>
      </w:r>
      <w:hyperlink r:id="rId11" w:history="1">
        <w:r w:rsidR="00D82CA8" w:rsidRPr="00073DB8">
          <w:rPr>
            <w:rStyle w:val="Hyperlink"/>
          </w:rPr>
          <w:t>lcc@liverpool.nsw.gov.au</w:t>
        </w:r>
      </w:hyperlink>
    </w:p>
    <w:p w14:paraId="1AF6D7EE" w14:textId="019E37C1" w:rsidR="00742EFF" w:rsidRDefault="009D646F" w:rsidP="00742EFF">
      <w:pPr>
        <w:spacing w:before="240" w:after="0"/>
        <w:ind w:left="142"/>
      </w:pPr>
      <w:r w:rsidRPr="00D82CA8">
        <w:t>Submissions are to be received by 5pm</w:t>
      </w:r>
      <w:r w:rsidR="00E65A77" w:rsidRPr="00D82CA8">
        <w:t xml:space="preserve"> </w:t>
      </w:r>
      <w:r w:rsidR="004F2C8F">
        <w:t>Mon</w:t>
      </w:r>
      <w:r w:rsidR="003D11F3" w:rsidRPr="00D82CA8">
        <w:t xml:space="preserve">day </w:t>
      </w:r>
      <w:r w:rsidR="00425D25" w:rsidRPr="00742EFF">
        <w:rPr>
          <w:b/>
          <w:bCs/>
        </w:rPr>
        <w:t>2</w:t>
      </w:r>
      <w:r w:rsidR="004F2C8F" w:rsidRPr="00742EFF">
        <w:rPr>
          <w:b/>
          <w:bCs/>
        </w:rPr>
        <w:t>8</w:t>
      </w:r>
      <w:r w:rsidR="00425D25" w:rsidRPr="00742EFF">
        <w:rPr>
          <w:b/>
          <w:bCs/>
        </w:rPr>
        <w:t xml:space="preserve"> June 2026</w:t>
      </w:r>
      <w:r w:rsidRPr="00742EFF">
        <w:rPr>
          <w:b/>
          <w:bCs/>
          <w:u w:val="single"/>
        </w:rPr>
        <w:t>.</w:t>
      </w:r>
      <w:r w:rsidRPr="00D82CA8">
        <w:t xml:space="preserve"> </w:t>
      </w:r>
    </w:p>
    <w:p w14:paraId="4611C91D" w14:textId="77777777" w:rsidR="00742EFF" w:rsidRDefault="00742EFF" w:rsidP="00742EFF">
      <w:pPr>
        <w:spacing w:before="240" w:after="0"/>
        <w:ind w:left="142"/>
      </w:pPr>
    </w:p>
    <w:p w14:paraId="5B48E0EF" w14:textId="720DEAD5" w:rsidR="000E11F0" w:rsidRPr="00D82CA8" w:rsidRDefault="00571AE7" w:rsidP="000360DE">
      <w:pPr>
        <w:pStyle w:val="Heading-Purple"/>
      </w:pPr>
      <w:r w:rsidRPr="00D82CA8">
        <w:t>Need More Information?</w:t>
      </w:r>
    </w:p>
    <w:p w14:paraId="77FA3C6F" w14:textId="564B002B" w:rsidR="00751EC6" w:rsidRDefault="00751EC6" w:rsidP="000360DE">
      <w:pPr>
        <w:jc w:val="left"/>
      </w:pPr>
      <w:r>
        <w:t xml:space="preserve">For more information, visit </w:t>
      </w:r>
      <w:r w:rsidRPr="00751EC6">
        <w:rPr>
          <w:b/>
          <w:bCs/>
        </w:rPr>
        <w:t>‘Liverpool Listens Webpage’</w:t>
      </w:r>
      <w:r>
        <w:t xml:space="preserve"> - </w:t>
      </w:r>
      <w:hyperlink r:id="rId12" w:history="1">
        <w:r w:rsidRPr="00EB32C3">
          <w:rPr>
            <w:rStyle w:val="Hyperlink"/>
          </w:rPr>
          <w:t>https://listens.liverpool.nsw.gov.au/</w:t>
        </w:r>
      </w:hyperlink>
    </w:p>
    <w:p w14:paraId="61010762" w14:textId="3AB0D131" w:rsidR="00E14336" w:rsidRPr="00D82CA8" w:rsidRDefault="00751EC6" w:rsidP="000360DE">
      <w:pPr>
        <w:jc w:val="left"/>
      </w:pPr>
      <w:r>
        <w:t>Should you require any further information P</w:t>
      </w:r>
      <w:r w:rsidR="00E14336" w:rsidRPr="00D82CA8">
        <w:t xml:space="preserve">lease </w:t>
      </w:r>
      <w:r>
        <w:t xml:space="preserve">contact </w:t>
      </w:r>
      <w:r w:rsidR="00425D25">
        <w:t>Peter Nelson</w:t>
      </w:r>
      <w:r w:rsidR="00E14336" w:rsidRPr="00D82CA8">
        <w:t xml:space="preserve">, </w:t>
      </w:r>
      <w:r w:rsidR="002C763D">
        <w:t>Principal</w:t>
      </w:r>
      <w:r w:rsidR="00E14336" w:rsidRPr="00D82CA8">
        <w:t xml:space="preserve"> Strategic Planner on </w:t>
      </w:r>
      <w:hyperlink r:id="rId13" w:tgtFrame="_blank" w:history="1">
        <w:r w:rsidR="004E4A81" w:rsidRPr="004E4A81">
          <w:rPr>
            <w:rStyle w:val="Hyperlink"/>
            <w:color w:val="000001"/>
            <w:u w:val="none"/>
          </w:rPr>
          <w:t>0475 585 429</w:t>
        </w:r>
      </w:hyperlink>
      <w:r w:rsidR="004E4A81">
        <w:rPr>
          <w:color w:val="000001"/>
          <w:sz w:val="18"/>
          <w:szCs w:val="18"/>
        </w:rPr>
        <w:t xml:space="preserve"> </w:t>
      </w:r>
      <w:r w:rsidR="00E14336" w:rsidRPr="00D82CA8">
        <w:t xml:space="preserve">or </w:t>
      </w:r>
      <w:r w:rsidR="004E4A81">
        <w:t>nelsonp</w:t>
      </w:r>
      <w:r w:rsidR="00934233" w:rsidRPr="00D82CA8">
        <w:t>@liverpool.nsw.gov.au</w:t>
      </w:r>
      <w:r w:rsidR="00E14336" w:rsidRPr="00D82CA8">
        <w:t>.</w:t>
      </w:r>
      <w:r w:rsidR="00934233" w:rsidRPr="00D82CA8">
        <w:t xml:space="preserve"> </w:t>
      </w:r>
    </w:p>
    <w:p w14:paraId="0BAE6578" w14:textId="16489BFA" w:rsidR="00D50AA1" w:rsidRPr="00D82CA8" w:rsidRDefault="00D50AA1" w:rsidP="000360DE">
      <w:pPr>
        <w:pStyle w:val="Heading-Purple"/>
      </w:pPr>
      <w:r w:rsidRPr="00D82CA8">
        <w:t>What happens next?</w:t>
      </w:r>
      <w:r w:rsidRPr="00D82CA8">
        <w:rPr>
          <w:lang w:eastAsia="en-AU"/>
        </w:rPr>
        <w:t xml:space="preserve"> </w:t>
      </w:r>
    </w:p>
    <w:p w14:paraId="2450E910" w14:textId="7AC8DFDE" w:rsidR="00CF379E" w:rsidRPr="00D82CA8" w:rsidRDefault="00CF379E" w:rsidP="000360DE">
      <w:r w:rsidRPr="00D82CA8">
        <w:t>Public submissions will be considered and reported to a future</w:t>
      </w:r>
      <w:r w:rsidR="00571AE7" w:rsidRPr="00D82CA8">
        <w:t xml:space="preserve"> Ordinary</w:t>
      </w:r>
      <w:r w:rsidRPr="00D82CA8">
        <w:t xml:space="preserve"> Council </w:t>
      </w:r>
      <w:r w:rsidR="00571AE7" w:rsidRPr="00D82CA8">
        <w:t>M</w:t>
      </w:r>
      <w:r w:rsidRPr="00D82CA8">
        <w:t xml:space="preserve">eeting. </w:t>
      </w:r>
    </w:p>
    <w:sectPr w:rsidR="00CF379E" w:rsidRPr="00D82CA8" w:rsidSect="00EE316D">
      <w:headerReference w:type="default" r:id="rId14"/>
      <w:footerReference w:type="default" r:id="rId15"/>
      <w:pgSz w:w="11906" w:h="16838"/>
      <w:pgMar w:top="1440" w:right="1080" w:bottom="1440" w:left="1080" w:header="794" w:footer="0" w:gutter="0"/>
      <w:paperSrc w:first="7" w:other="7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10D4" w14:textId="77777777" w:rsidR="00571AEF" w:rsidRPr="00D82CA8" w:rsidRDefault="00571AEF" w:rsidP="007E5C75">
      <w:r w:rsidRPr="00D82CA8">
        <w:separator/>
      </w:r>
    </w:p>
  </w:endnote>
  <w:endnote w:type="continuationSeparator" w:id="0">
    <w:p w14:paraId="51B15298" w14:textId="77777777" w:rsidR="00571AEF" w:rsidRPr="00D82CA8" w:rsidRDefault="00571AEF" w:rsidP="007E5C75">
      <w:r w:rsidRPr="00D82C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2844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95E23D" w14:textId="23ACB262" w:rsidR="004C789F" w:rsidRPr="00D82CA8" w:rsidRDefault="00D579CC" w:rsidP="007E5C75">
            <w:pPr>
              <w:pStyle w:val="Footer"/>
              <w:jc w:val="right"/>
            </w:pPr>
            <w:r w:rsidRPr="00D82CA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3360" behindDoc="1" locked="0" layoutInCell="1" allowOverlap="1" wp14:anchorId="33441732" wp14:editId="675552AA">
                  <wp:simplePos x="0" y="0"/>
                  <wp:positionH relativeFrom="column">
                    <wp:posOffset>-536944</wp:posOffset>
                  </wp:positionH>
                  <wp:positionV relativeFrom="paragraph">
                    <wp:posOffset>-256924</wp:posOffset>
                  </wp:positionV>
                  <wp:extent cx="3903777" cy="1060435"/>
                  <wp:effectExtent l="0" t="0" r="1905" b="6985"/>
                  <wp:wrapNone/>
                  <wp:docPr id="1968288028" name="Picture 2" descr="A close-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288028" name="Picture 2" descr="A close-up of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5406" cy="1063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81B" w:rsidRPr="00D82CA8">
              <w:t xml:space="preserve">Page </w:t>
            </w:r>
            <w:r w:rsidR="0046281B" w:rsidRPr="00D82CA8">
              <w:fldChar w:fldCharType="begin"/>
            </w:r>
            <w:r w:rsidR="0046281B" w:rsidRPr="00D82CA8">
              <w:instrText xml:space="preserve"> PAGE </w:instrText>
            </w:r>
            <w:r w:rsidR="0046281B" w:rsidRPr="00D82CA8">
              <w:fldChar w:fldCharType="separate"/>
            </w:r>
            <w:r w:rsidR="002F151A" w:rsidRPr="00D82CA8">
              <w:t>1</w:t>
            </w:r>
            <w:r w:rsidR="0046281B" w:rsidRPr="00D82CA8">
              <w:fldChar w:fldCharType="end"/>
            </w:r>
            <w:r w:rsidR="0046281B" w:rsidRPr="00D82CA8">
              <w:t xml:space="preserve"> of </w:t>
            </w:r>
            <w:fldSimple w:instr=" NUMPAGES  ">
              <w:r w:rsidR="002F151A" w:rsidRPr="00D82CA8">
                <w:t>2</w:t>
              </w:r>
            </w:fldSimple>
          </w:p>
          <w:p w14:paraId="71152CAD" w14:textId="77777777" w:rsidR="004C789F" w:rsidRPr="00D82CA8" w:rsidRDefault="004C789F" w:rsidP="007E5C75">
            <w:pPr>
              <w:pStyle w:val="Footer"/>
            </w:pPr>
          </w:p>
          <w:p w14:paraId="545FE5FA" w14:textId="77777777" w:rsidR="004C789F" w:rsidRPr="00D82CA8" w:rsidRDefault="00000000" w:rsidP="007E5C75">
            <w:pPr>
              <w:pStyle w:val="Footer"/>
            </w:pPr>
          </w:p>
        </w:sdtContent>
      </w:sdt>
    </w:sdtContent>
  </w:sdt>
  <w:p w14:paraId="7E068ED8" w14:textId="77777777" w:rsidR="004C789F" w:rsidRPr="00D82CA8" w:rsidRDefault="004C789F" w:rsidP="007E5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5213" w14:textId="77777777" w:rsidR="00571AEF" w:rsidRPr="00D82CA8" w:rsidRDefault="00571AEF" w:rsidP="007E5C75">
      <w:r w:rsidRPr="00D82CA8">
        <w:separator/>
      </w:r>
    </w:p>
  </w:footnote>
  <w:footnote w:type="continuationSeparator" w:id="0">
    <w:p w14:paraId="464E1EC5" w14:textId="77777777" w:rsidR="00571AEF" w:rsidRPr="00D82CA8" w:rsidRDefault="00571AEF" w:rsidP="007E5C75">
      <w:r w:rsidRPr="00D82C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3F04" w14:textId="1615FF14" w:rsidR="004C789F" w:rsidRPr="00D82CA8" w:rsidRDefault="00083A03" w:rsidP="007E5C75">
    <w:r w:rsidRPr="00D82CA8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00D8B" wp14:editId="636E62D8">
              <wp:simplePos x="0" y="0"/>
              <wp:positionH relativeFrom="column">
                <wp:posOffset>-494414</wp:posOffset>
              </wp:positionH>
              <wp:positionV relativeFrom="paragraph">
                <wp:posOffset>-110785</wp:posOffset>
              </wp:positionV>
              <wp:extent cx="5742881" cy="903767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881" cy="90376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F2825" w14:textId="743B9DE9" w:rsidR="00083A03" w:rsidRPr="00D82CA8" w:rsidRDefault="00536D40" w:rsidP="007E5C75">
                          <w:pPr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  <w:t xml:space="preserve">Stage 1 </w:t>
                          </w:r>
                          <w:r w:rsidR="00682F4A"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  <w:t>A</w:t>
                          </w:r>
                          <w:r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  <w:t>mendment</w:t>
                          </w:r>
                          <w:r w:rsidR="00682F4A"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  <w:t>s to the Liverpool</w:t>
                          </w:r>
                          <w:r w:rsidR="00083A03" w:rsidRPr="00D82CA8"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  <w:t xml:space="preserve"> Development Control Plan </w:t>
                          </w:r>
                          <w:r w:rsidR="00682F4A">
                            <w:rPr>
                              <w:rFonts w:eastAsiaTheme="majorEastAsia"/>
                              <w:b/>
                              <w:color w:val="7030A0"/>
                              <w:spacing w:val="5"/>
                              <w:kern w:val="28"/>
                              <w:sz w:val="32"/>
                              <w:szCs w:val="32"/>
                            </w:rPr>
                            <w:t>2008</w:t>
                          </w:r>
                        </w:p>
                        <w:p w14:paraId="1C840768" w14:textId="29F00817" w:rsidR="00857DDE" w:rsidRPr="00D82CA8" w:rsidRDefault="00857DDE" w:rsidP="007E5C75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00D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8.95pt;margin-top:-8.7pt;width:452.2pt;height: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" filled="f" stroked="f">
              <v:textbox>
                <w:txbxContent>
                  <w:p w14:paraId="57BF2825" w14:textId="743B9DE9" w:rsidR="00083A03" w:rsidRPr="00D82CA8" w:rsidRDefault="00536D40" w:rsidP="007E5C75">
                    <w:pPr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</w:pPr>
                    <w:r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  <w:t xml:space="preserve">Stage 1 </w:t>
                    </w:r>
                    <w:r w:rsidR="00682F4A"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  <w:t>A</w:t>
                    </w:r>
                    <w:r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  <w:t>mendment</w:t>
                    </w:r>
                    <w:r w:rsidR="00682F4A"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  <w:t>s to the Liverpool</w:t>
                    </w:r>
                    <w:r w:rsidR="00083A03" w:rsidRPr="00D82CA8"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  <w:t xml:space="preserve"> Development Control Plan </w:t>
                    </w:r>
                    <w:r w:rsidR="00682F4A">
                      <w:rPr>
                        <w:rFonts w:eastAsiaTheme="majorEastAsia"/>
                        <w:b/>
                        <w:color w:val="7030A0"/>
                        <w:spacing w:val="5"/>
                        <w:kern w:val="28"/>
                        <w:sz w:val="32"/>
                        <w:szCs w:val="32"/>
                      </w:rPr>
                      <w:t>2008</w:t>
                    </w:r>
                  </w:p>
                  <w:p w14:paraId="1C840768" w14:textId="29F00817" w:rsidR="00857DDE" w:rsidRPr="00D82CA8" w:rsidRDefault="00857DDE" w:rsidP="007E5C75">
                    <w:pPr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EE316D" w:rsidRPr="00D82CA8">
      <w:rPr>
        <w:noProof/>
        <w:sz w:val="2"/>
        <w:szCs w:val="2"/>
        <w:lang w:eastAsia="en-AU"/>
      </w:rPr>
      <w:drawing>
        <wp:anchor distT="0" distB="0" distL="114300" distR="114300" simplePos="0" relativeHeight="251657216" behindDoc="0" locked="0" layoutInCell="1" allowOverlap="1" wp14:anchorId="54B17F66" wp14:editId="491FFF51">
          <wp:simplePos x="0" y="0"/>
          <wp:positionH relativeFrom="page">
            <wp:align>right</wp:align>
          </wp:positionH>
          <wp:positionV relativeFrom="paragraph">
            <wp:posOffset>-882296</wp:posOffset>
          </wp:positionV>
          <wp:extent cx="7561580" cy="1939290"/>
          <wp:effectExtent l="0" t="0" r="1270" b="3810"/>
          <wp:wrapTopAndBottom/>
          <wp:docPr id="1169380693" name="Picture 11693806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Fact sheet 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93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316D" w:rsidRPr="00D82CA8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29EC78" wp14:editId="741C7EE6">
              <wp:simplePos x="0" y="0"/>
              <wp:positionH relativeFrom="column">
                <wp:posOffset>5249575</wp:posOffset>
              </wp:positionH>
              <wp:positionV relativeFrom="paragraph">
                <wp:posOffset>187930</wp:posOffset>
              </wp:positionV>
              <wp:extent cx="1476375" cy="100266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002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4931B" w14:textId="77777777" w:rsidR="004C789F" w:rsidRPr="00D82CA8" w:rsidRDefault="0046281B" w:rsidP="007E5C75">
                          <w:pPr>
                            <w:pStyle w:val="Heading-White"/>
                          </w:pPr>
                          <w:r w:rsidRPr="00D82CA8">
                            <w:t>FACT</w:t>
                          </w:r>
                        </w:p>
                        <w:p w14:paraId="6CAC45E7" w14:textId="77777777" w:rsidR="004C789F" w:rsidRPr="00D82CA8" w:rsidRDefault="0046281B" w:rsidP="007E5C75">
                          <w:pPr>
                            <w:pStyle w:val="Heading-White"/>
                          </w:pPr>
                          <w:r w:rsidRPr="00D82CA8">
                            <w:t>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29EC78" id="_x0000_s1027" type="#_x0000_t202" style="position:absolute;left:0;text-align:left;margin-left:413.35pt;margin-top:14.8pt;width:116.25pt;height:7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" filled="f" stroked="f">
              <v:textbox>
                <w:txbxContent>
                  <w:p w14:paraId="48A4931B" w14:textId="77777777" w:rsidR="004C789F" w:rsidRPr="00D82CA8" w:rsidRDefault="0046281B" w:rsidP="007E5C75">
                    <w:pPr>
                      <w:pStyle w:val="Heading-White"/>
                    </w:pPr>
                    <w:r w:rsidRPr="00D82CA8">
                      <w:t>FACT</w:t>
                    </w:r>
                  </w:p>
                  <w:p w14:paraId="6CAC45E7" w14:textId="77777777" w:rsidR="004C789F" w:rsidRPr="00D82CA8" w:rsidRDefault="0046281B" w:rsidP="007E5C75">
                    <w:pPr>
                      <w:pStyle w:val="Heading-White"/>
                    </w:pPr>
                    <w:r w:rsidRPr="00D82CA8">
                      <w:t>SHEET</w:t>
                    </w:r>
                  </w:p>
                </w:txbxContent>
              </v:textbox>
            </v:shape>
          </w:pict>
        </mc:Fallback>
      </mc:AlternateContent>
    </w:r>
    <w:r w:rsidR="0046281B" w:rsidRPr="00D82CA8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D25CD44" wp14:editId="5E409719">
              <wp:simplePos x="0" y="0"/>
              <wp:positionH relativeFrom="column">
                <wp:posOffset>5726382</wp:posOffset>
              </wp:positionH>
              <wp:positionV relativeFrom="paragraph">
                <wp:posOffset>100330</wp:posOffset>
              </wp:positionV>
              <wp:extent cx="1069675" cy="897148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675" cy="89714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94D1B" w14:textId="77777777" w:rsidR="004C789F" w:rsidRPr="00D82CA8" w:rsidRDefault="0046281B" w:rsidP="007E5C75">
                          <w:pPr>
                            <w:pStyle w:val="Sub-Heading1-White"/>
                          </w:pPr>
                          <w:r w:rsidRPr="00D82CA8">
                            <w:t>FACT</w:t>
                          </w:r>
                        </w:p>
                        <w:p w14:paraId="1BDFD68F" w14:textId="77777777" w:rsidR="004C789F" w:rsidRPr="00D82CA8" w:rsidRDefault="0046281B" w:rsidP="007E5C75">
                          <w:pPr>
                            <w:pStyle w:val="Sub-Heading1-White"/>
                          </w:pPr>
                          <w:r w:rsidRPr="00D82CA8">
                            <w:t>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25CD44" id="_x0000_s1028" type="#_x0000_t202" style="position:absolute;left:0;text-align:left;margin-left:450.9pt;margin-top:7.9pt;width:84.25pt;height:7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" filled="f" stroked="f">
              <v:textbox>
                <w:txbxContent>
                  <w:p w14:paraId="4C094D1B" w14:textId="77777777" w:rsidR="004C789F" w:rsidRPr="00D82CA8" w:rsidRDefault="0046281B" w:rsidP="007E5C75">
                    <w:pPr>
                      <w:pStyle w:val="Sub-Heading1-White"/>
                    </w:pPr>
                    <w:r w:rsidRPr="00D82CA8">
                      <w:t>FACT</w:t>
                    </w:r>
                  </w:p>
                  <w:p w14:paraId="1BDFD68F" w14:textId="77777777" w:rsidR="004C789F" w:rsidRPr="00D82CA8" w:rsidRDefault="0046281B" w:rsidP="007E5C75">
                    <w:pPr>
                      <w:pStyle w:val="Sub-Heading1-White"/>
                    </w:pPr>
                    <w:r w:rsidRPr="00D82CA8">
                      <w:t>SHEET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51301"/>
    <w:multiLevelType w:val="hybridMultilevel"/>
    <w:tmpl w:val="24A89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465A"/>
    <w:multiLevelType w:val="multilevel"/>
    <w:tmpl w:val="62303BEA"/>
    <w:numStyleLink w:val="Recommendation"/>
  </w:abstractNum>
  <w:abstractNum w:abstractNumId="2" w15:restartNumberingAfterBreak="0">
    <w:nsid w:val="2FE35B76"/>
    <w:multiLevelType w:val="hybridMultilevel"/>
    <w:tmpl w:val="12D83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4445"/>
    <w:multiLevelType w:val="multilevel"/>
    <w:tmpl w:val="62303BEA"/>
    <w:styleLink w:val="Recommendation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4"/>
      </w:rPr>
    </w:lvl>
    <w:lvl w:ilvl="1">
      <w:start w:val="1"/>
      <w:numFmt w:val="lowerLetter"/>
      <w:pStyle w:val="List2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123428F"/>
    <w:multiLevelType w:val="hybridMultilevel"/>
    <w:tmpl w:val="32B6D422"/>
    <w:lvl w:ilvl="0" w:tplc="0C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2118795274">
    <w:abstractNumId w:val="2"/>
  </w:num>
  <w:num w:numId="2" w16cid:durableId="1297032339">
    <w:abstractNumId w:val="4"/>
  </w:num>
  <w:num w:numId="3" w16cid:durableId="460924292">
    <w:abstractNumId w:val="0"/>
  </w:num>
  <w:num w:numId="4" w16cid:durableId="476537518">
    <w:abstractNumId w:val="3"/>
  </w:num>
  <w:num w:numId="5" w16cid:durableId="941768494">
    <w:abstractNumId w:val="1"/>
    <w:lvlOverride w:ilvl="0">
      <w:lvl w:ilvl="0">
        <w:start w:val="1"/>
        <w:numFmt w:val="decimal"/>
        <w:pStyle w:val="ListNumber"/>
        <w:lvlText w:val="%1."/>
        <w:lvlJc w:val="left"/>
        <w:pPr>
          <w:tabs>
            <w:tab w:val="num" w:pos="567"/>
          </w:tabs>
          <w:ind w:left="567" w:hanging="567"/>
        </w:pPr>
        <w:rPr>
          <w:rFonts w:ascii="Arial" w:hAnsi="Arial" w:hint="default"/>
          <w:b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F0"/>
    <w:rsid w:val="0003587D"/>
    <w:rsid w:val="000360DE"/>
    <w:rsid w:val="0006100E"/>
    <w:rsid w:val="00083A03"/>
    <w:rsid w:val="00092602"/>
    <w:rsid w:val="000B65E6"/>
    <w:rsid w:val="000B6AB9"/>
    <w:rsid w:val="000B6B28"/>
    <w:rsid w:val="000C08C8"/>
    <w:rsid w:val="000C2DF2"/>
    <w:rsid w:val="000D0C8B"/>
    <w:rsid w:val="000D5A79"/>
    <w:rsid w:val="000D5ACF"/>
    <w:rsid w:val="000E0626"/>
    <w:rsid w:val="000E11F0"/>
    <w:rsid w:val="000F0839"/>
    <w:rsid w:val="000F1BD9"/>
    <w:rsid w:val="000F2FC0"/>
    <w:rsid w:val="000F53FE"/>
    <w:rsid w:val="00100728"/>
    <w:rsid w:val="00101A7A"/>
    <w:rsid w:val="001021C7"/>
    <w:rsid w:val="00115E7E"/>
    <w:rsid w:val="00133840"/>
    <w:rsid w:val="001414AD"/>
    <w:rsid w:val="0014309F"/>
    <w:rsid w:val="0016770A"/>
    <w:rsid w:val="00180A8C"/>
    <w:rsid w:val="00191C95"/>
    <w:rsid w:val="00191D52"/>
    <w:rsid w:val="001940EB"/>
    <w:rsid w:val="001A4F2B"/>
    <w:rsid w:val="001A6569"/>
    <w:rsid w:val="001C758C"/>
    <w:rsid w:val="00203285"/>
    <w:rsid w:val="00214B0B"/>
    <w:rsid w:val="002206C1"/>
    <w:rsid w:val="00227627"/>
    <w:rsid w:val="00227C82"/>
    <w:rsid w:val="00230851"/>
    <w:rsid w:val="00252432"/>
    <w:rsid w:val="00252A01"/>
    <w:rsid w:val="002623CE"/>
    <w:rsid w:val="00265437"/>
    <w:rsid w:val="00271666"/>
    <w:rsid w:val="002822E5"/>
    <w:rsid w:val="0028464F"/>
    <w:rsid w:val="002B139D"/>
    <w:rsid w:val="002C763D"/>
    <w:rsid w:val="002D08CB"/>
    <w:rsid w:val="002D0C47"/>
    <w:rsid w:val="002F151A"/>
    <w:rsid w:val="00310AD5"/>
    <w:rsid w:val="00321F56"/>
    <w:rsid w:val="00324388"/>
    <w:rsid w:val="0033672D"/>
    <w:rsid w:val="00340361"/>
    <w:rsid w:val="00363BF7"/>
    <w:rsid w:val="00371660"/>
    <w:rsid w:val="0037468B"/>
    <w:rsid w:val="003751E1"/>
    <w:rsid w:val="003767AD"/>
    <w:rsid w:val="003800D7"/>
    <w:rsid w:val="00383525"/>
    <w:rsid w:val="003933B9"/>
    <w:rsid w:val="003A665E"/>
    <w:rsid w:val="003C3291"/>
    <w:rsid w:val="003D11F3"/>
    <w:rsid w:val="003D204C"/>
    <w:rsid w:val="003D3906"/>
    <w:rsid w:val="003E4E9B"/>
    <w:rsid w:val="003F120C"/>
    <w:rsid w:val="00405B86"/>
    <w:rsid w:val="0040748E"/>
    <w:rsid w:val="00413FB7"/>
    <w:rsid w:val="00425D25"/>
    <w:rsid w:val="0046281B"/>
    <w:rsid w:val="004634D9"/>
    <w:rsid w:val="00464429"/>
    <w:rsid w:val="00465AF6"/>
    <w:rsid w:val="00467EE0"/>
    <w:rsid w:val="00471A0B"/>
    <w:rsid w:val="00477231"/>
    <w:rsid w:val="00491899"/>
    <w:rsid w:val="004A2E44"/>
    <w:rsid w:val="004B1A86"/>
    <w:rsid w:val="004C789F"/>
    <w:rsid w:val="004D6E67"/>
    <w:rsid w:val="004E05CD"/>
    <w:rsid w:val="004E4A81"/>
    <w:rsid w:val="004F1095"/>
    <w:rsid w:val="004F2C8F"/>
    <w:rsid w:val="0051090D"/>
    <w:rsid w:val="00512FED"/>
    <w:rsid w:val="0051405D"/>
    <w:rsid w:val="005366CE"/>
    <w:rsid w:val="00536D40"/>
    <w:rsid w:val="0055073F"/>
    <w:rsid w:val="00550927"/>
    <w:rsid w:val="00552AA2"/>
    <w:rsid w:val="00563912"/>
    <w:rsid w:val="0056599D"/>
    <w:rsid w:val="00567F35"/>
    <w:rsid w:val="00571AE7"/>
    <w:rsid w:val="00571AEF"/>
    <w:rsid w:val="0058175A"/>
    <w:rsid w:val="005A3624"/>
    <w:rsid w:val="005A66AB"/>
    <w:rsid w:val="005B7DC6"/>
    <w:rsid w:val="005C25A6"/>
    <w:rsid w:val="005C7908"/>
    <w:rsid w:val="005D1A96"/>
    <w:rsid w:val="005D4DC9"/>
    <w:rsid w:val="005E4467"/>
    <w:rsid w:val="005E64FD"/>
    <w:rsid w:val="005F438F"/>
    <w:rsid w:val="005F4EE1"/>
    <w:rsid w:val="006006CA"/>
    <w:rsid w:val="00613367"/>
    <w:rsid w:val="00641451"/>
    <w:rsid w:val="0064710B"/>
    <w:rsid w:val="00680E9D"/>
    <w:rsid w:val="006813D8"/>
    <w:rsid w:val="00682F4A"/>
    <w:rsid w:val="006855A0"/>
    <w:rsid w:val="006A416D"/>
    <w:rsid w:val="006A7B68"/>
    <w:rsid w:val="006B3A3E"/>
    <w:rsid w:val="006B413C"/>
    <w:rsid w:val="006D2205"/>
    <w:rsid w:val="006E5E16"/>
    <w:rsid w:val="00732535"/>
    <w:rsid w:val="00732AA7"/>
    <w:rsid w:val="007410E0"/>
    <w:rsid w:val="00742EFF"/>
    <w:rsid w:val="00746E86"/>
    <w:rsid w:val="0075153F"/>
    <w:rsid w:val="00751EC6"/>
    <w:rsid w:val="00756CAA"/>
    <w:rsid w:val="00756E2E"/>
    <w:rsid w:val="00757A63"/>
    <w:rsid w:val="007607B3"/>
    <w:rsid w:val="00773931"/>
    <w:rsid w:val="007741C0"/>
    <w:rsid w:val="0079068A"/>
    <w:rsid w:val="0079116C"/>
    <w:rsid w:val="007B3B6B"/>
    <w:rsid w:val="007B6827"/>
    <w:rsid w:val="007E5C75"/>
    <w:rsid w:val="007F0A20"/>
    <w:rsid w:val="00805339"/>
    <w:rsid w:val="00823106"/>
    <w:rsid w:val="008270A1"/>
    <w:rsid w:val="00833618"/>
    <w:rsid w:val="008457F3"/>
    <w:rsid w:val="00857DDE"/>
    <w:rsid w:val="0086305A"/>
    <w:rsid w:val="00865B5B"/>
    <w:rsid w:val="00872496"/>
    <w:rsid w:val="00875EE1"/>
    <w:rsid w:val="0088716C"/>
    <w:rsid w:val="008B7E1C"/>
    <w:rsid w:val="008C7452"/>
    <w:rsid w:val="008D099F"/>
    <w:rsid w:val="008E35DB"/>
    <w:rsid w:val="008F6F73"/>
    <w:rsid w:val="00934233"/>
    <w:rsid w:val="009416F7"/>
    <w:rsid w:val="00946777"/>
    <w:rsid w:val="00965019"/>
    <w:rsid w:val="00977B06"/>
    <w:rsid w:val="00983D0C"/>
    <w:rsid w:val="009935D8"/>
    <w:rsid w:val="009A74D4"/>
    <w:rsid w:val="009B287D"/>
    <w:rsid w:val="009B618D"/>
    <w:rsid w:val="009C7CC5"/>
    <w:rsid w:val="009D5F4B"/>
    <w:rsid w:val="009D646F"/>
    <w:rsid w:val="009F124A"/>
    <w:rsid w:val="009F3AB8"/>
    <w:rsid w:val="00A02792"/>
    <w:rsid w:val="00A21814"/>
    <w:rsid w:val="00A34560"/>
    <w:rsid w:val="00A57325"/>
    <w:rsid w:val="00A575B6"/>
    <w:rsid w:val="00A72F09"/>
    <w:rsid w:val="00A76884"/>
    <w:rsid w:val="00A95F4E"/>
    <w:rsid w:val="00AA67FE"/>
    <w:rsid w:val="00AE3729"/>
    <w:rsid w:val="00B258FB"/>
    <w:rsid w:val="00B36B65"/>
    <w:rsid w:val="00B40C88"/>
    <w:rsid w:val="00B45861"/>
    <w:rsid w:val="00B4721E"/>
    <w:rsid w:val="00B60716"/>
    <w:rsid w:val="00B60E49"/>
    <w:rsid w:val="00B62B29"/>
    <w:rsid w:val="00B67D04"/>
    <w:rsid w:val="00B80B44"/>
    <w:rsid w:val="00B879CF"/>
    <w:rsid w:val="00B933D4"/>
    <w:rsid w:val="00BB104C"/>
    <w:rsid w:val="00BC59FA"/>
    <w:rsid w:val="00BE1489"/>
    <w:rsid w:val="00BF315C"/>
    <w:rsid w:val="00C11F6B"/>
    <w:rsid w:val="00C167D9"/>
    <w:rsid w:val="00C27B9E"/>
    <w:rsid w:val="00C30157"/>
    <w:rsid w:val="00C65050"/>
    <w:rsid w:val="00C7398B"/>
    <w:rsid w:val="00C95900"/>
    <w:rsid w:val="00CA2245"/>
    <w:rsid w:val="00CA76BC"/>
    <w:rsid w:val="00CD74B8"/>
    <w:rsid w:val="00CE1D52"/>
    <w:rsid w:val="00CF113C"/>
    <w:rsid w:val="00CF379E"/>
    <w:rsid w:val="00D07DB5"/>
    <w:rsid w:val="00D26315"/>
    <w:rsid w:val="00D32C06"/>
    <w:rsid w:val="00D3357C"/>
    <w:rsid w:val="00D50AA1"/>
    <w:rsid w:val="00D50E2B"/>
    <w:rsid w:val="00D579CC"/>
    <w:rsid w:val="00D726FD"/>
    <w:rsid w:val="00D827E0"/>
    <w:rsid w:val="00D82CA8"/>
    <w:rsid w:val="00D83FC2"/>
    <w:rsid w:val="00D935E2"/>
    <w:rsid w:val="00D94C8D"/>
    <w:rsid w:val="00DC1950"/>
    <w:rsid w:val="00DC6FEC"/>
    <w:rsid w:val="00DD4BE6"/>
    <w:rsid w:val="00DD74BF"/>
    <w:rsid w:val="00DE3728"/>
    <w:rsid w:val="00DF2A65"/>
    <w:rsid w:val="00DF44B1"/>
    <w:rsid w:val="00E14336"/>
    <w:rsid w:val="00E2153D"/>
    <w:rsid w:val="00E23C9A"/>
    <w:rsid w:val="00E33A31"/>
    <w:rsid w:val="00E42A4B"/>
    <w:rsid w:val="00E42A68"/>
    <w:rsid w:val="00E644E2"/>
    <w:rsid w:val="00E64580"/>
    <w:rsid w:val="00E65A77"/>
    <w:rsid w:val="00E81C33"/>
    <w:rsid w:val="00EC2784"/>
    <w:rsid w:val="00ED32D3"/>
    <w:rsid w:val="00EE316D"/>
    <w:rsid w:val="00EE7C68"/>
    <w:rsid w:val="00EF0DE3"/>
    <w:rsid w:val="00EF2CA7"/>
    <w:rsid w:val="00F010D4"/>
    <w:rsid w:val="00F02A76"/>
    <w:rsid w:val="00F02DC0"/>
    <w:rsid w:val="00F07558"/>
    <w:rsid w:val="00F10629"/>
    <w:rsid w:val="00F42556"/>
    <w:rsid w:val="00F56CAD"/>
    <w:rsid w:val="00F62329"/>
    <w:rsid w:val="00F66E34"/>
    <w:rsid w:val="00F72669"/>
    <w:rsid w:val="00F8070E"/>
    <w:rsid w:val="00FA3206"/>
    <w:rsid w:val="00FA3742"/>
    <w:rsid w:val="00FB785A"/>
    <w:rsid w:val="00FC0770"/>
    <w:rsid w:val="00FC4183"/>
    <w:rsid w:val="00FC43D9"/>
    <w:rsid w:val="00FD134E"/>
    <w:rsid w:val="00FD2EB8"/>
    <w:rsid w:val="00FD7444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0E216"/>
  <w15:chartTrackingRefBased/>
  <w15:docId w15:val="{C1B0C502-B4D2-D54B-8F8B-6C464BE7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C75"/>
    <w:pPr>
      <w:spacing w:after="160"/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E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E11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11F0"/>
    <w:rPr>
      <w:sz w:val="22"/>
      <w:szCs w:val="22"/>
      <w:lang w:val="en-US"/>
    </w:rPr>
  </w:style>
  <w:style w:type="paragraph" w:customStyle="1" w:styleId="Heading-Purple">
    <w:name w:val="Heading-Purple"/>
    <w:basedOn w:val="Normal"/>
    <w:link w:val="Heading-PurpleChar"/>
    <w:qFormat/>
    <w:rsid w:val="007E5C75"/>
    <w:pPr>
      <w:keepNext/>
      <w:keepLines/>
      <w:spacing w:after="240"/>
      <w:jc w:val="left"/>
      <w:outlineLvl w:val="0"/>
    </w:pPr>
    <w:rPr>
      <w:rFonts w:eastAsiaTheme="majorEastAsia"/>
      <w:b/>
      <w:bCs/>
      <w:color w:val="7030A0"/>
      <w:sz w:val="32"/>
      <w:szCs w:val="32"/>
    </w:rPr>
  </w:style>
  <w:style w:type="character" w:customStyle="1" w:styleId="Heading-PurpleChar">
    <w:name w:val="Heading-Purple Char"/>
    <w:basedOn w:val="DefaultParagraphFont"/>
    <w:link w:val="Heading-Purple"/>
    <w:rsid w:val="007E5C75"/>
    <w:rPr>
      <w:rFonts w:ascii="Arial" w:eastAsiaTheme="majorEastAsia" w:hAnsi="Arial" w:cs="Arial"/>
      <w:b/>
      <w:bCs/>
      <w:color w:val="7030A0"/>
      <w:sz w:val="32"/>
      <w:szCs w:val="32"/>
    </w:rPr>
  </w:style>
  <w:style w:type="paragraph" w:customStyle="1" w:styleId="Heading-White">
    <w:name w:val="Heading-White"/>
    <w:basedOn w:val="Normal"/>
    <w:link w:val="Heading-WhiteChar"/>
    <w:qFormat/>
    <w:rsid w:val="000E11F0"/>
    <w:pPr>
      <w:keepNext/>
      <w:keepLines/>
      <w:spacing w:after="0"/>
      <w:outlineLvl w:val="0"/>
    </w:pPr>
    <w:rPr>
      <w:rFonts w:eastAsiaTheme="majorEastAsia"/>
      <w:b/>
      <w:bCs/>
      <w:color w:val="FFFFFF" w:themeColor="background1"/>
      <w:sz w:val="32"/>
      <w:szCs w:val="28"/>
    </w:rPr>
  </w:style>
  <w:style w:type="character" w:customStyle="1" w:styleId="Heading-WhiteChar">
    <w:name w:val="Heading-White Char"/>
    <w:basedOn w:val="DefaultParagraphFont"/>
    <w:link w:val="Heading-White"/>
    <w:rsid w:val="000E11F0"/>
    <w:rPr>
      <w:rFonts w:ascii="Arial" w:eastAsiaTheme="majorEastAsia" w:hAnsi="Arial" w:cs="Arial"/>
      <w:b/>
      <w:bCs/>
      <w:color w:val="FFFFFF" w:themeColor="background1"/>
      <w:sz w:val="32"/>
      <w:szCs w:val="28"/>
    </w:rPr>
  </w:style>
  <w:style w:type="paragraph" w:customStyle="1" w:styleId="Sub-Heading1-White">
    <w:name w:val="Sub-Heading1-White"/>
    <w:basedOn w:val="Normal"/>
    <w:link w:val="Sub-Heading1-WhiteChar"/>
    <w:qFormat/>
    <w:rsid w:val="000E11F0"/>
    <w:pPr>
      <w:keepNext/>
      <w:keepLines/>
      <w:spacing w:after="0"/>
      <w:outlineLvl w:val="1"/>
    </w:pPr>
    <w:rPr>
      <w:rFonts w:eastAsiaTheme="majorEastAsia"/>
      <w:b/>
      <w:bCs/>
      <w:color w:val="FFFFFF" w:themeColor="background1"/>
      <w:sz w:val="28"/>
      <w:szCs w:val="26"/>
    </w:rPr>
  </w:style>
  <w:style w:type="character" w:customStyle="1" w:styleId="Sub-Heading1-WhiteChar">
    <w:name w:val="Sub-Heading1-White Char"/>
    <w:basedOn w:val="DefaultParagraphFont"/>
    <w:link w:val="Sub-Heading1-White"/>
    <w:rsid w:val="000E11F0"/>
    <w:rPr>
      <w:rFonts w:ascii="Arial" w:eastAsiaTheme="majorEastAsia" w:hAnsi="Arial" w:cs="Arial"/>
      <w:b/>
      <w:bCs/>
      <w:color w:val="FFFFFF" w:themeColor="background1"/>
      <w:sz w:val="28"/>
      <w:szCs w:val="26"/>
    </w:rPr>
  </w:style>
  <w:style w:type="paragraph" w:customStyle="1" w:styleId="Title-Purple">
    <w:name w:val="Title-Purple"/>
    <w:basedOn w:val="Normal"/>
    <w:link w:val="Title-PurpleChar"/>
    <w:qFormat/>
    <w:rsid w:val="000E11F0"/>
    <w:pPr>
      <w:spacing w:after="0"/>
      <w:contextualSpacing/>
    </w:pPr>
    <w:rPr>
      <w:rFonts w:eastAsiaTheme="majorEastAsia"/>
      <w:b/>
      <w:color w:val="7030A0"/>
      <w:spacing w:val="5"/>
      <w:kern w:val="28"/>
      <w:sz w:val="48"/>
      <w:szCs w:val="72"/>
    </w:rPr>
  </w:style>
  <w:style w:type="character" w:customStyle="1" w:styleId="Title-PurpleChar">
    <w:name w:val="Title-Purple Char"/>
    <w:basedOn w:val="DefaultParagraphFont"/>
    <w:link w:val="Title-Purple"/>
    <w:rsid w:val="000E11F0"/>
    <w:rPr>
      <w:rFonts w:ascii="Arial" w:eastAsiaTheme="majorEastAsia" w:hAnsi="Arial" w:cs="Arial"/>
      <w:b/>
      <w:color w:val="7030A0"/>
      <w:spacing w:val="5"/>
      <w:kern w:val="28"/>
      <w:sz w:val="48"/>
      <w:szCs w:val="72"/>
    </w:rPr>
  </w:style>
  <w:style w:type="paragraph" w:styleId="ListParagraph">
    <w:name w:val="List Paragraph"/>
    <w:basedOn w:val="Normal"/>
    <w:uiPriority w:val="34"/>
    <w:qFormat/>
    <w:rsid w:val="000E11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1F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11F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E11F0"/>
    <w:rPr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0157"/>
    <w:rPr>
      <w:color w:val="954F72" w:themeColor="followedHyperlink"/>
      <w:u w:val="single"/>
    </w:rPr>
  </w:style>
  <w:style w:type="paragraph" w:customStyle="1" w:styleId="Default">
    <w:name w:val="Default"/>
    <w:rsid w:val="000D0C8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F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F73"/>
    <w:rPr>
      <w:rFonts w:ascii="Segoe UI" w:hAnsi="Segoe UI" w:cs="Segoe UI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6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85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5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5A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5A0"/>
    <w:rPr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58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1AE7"/>
    <w:rPr>
      <w:rFonts w:ascii="Arial" w:hAnsi="Arial" w:cs="Arial"/>
      <w:sz w:val="22"/>
      <w:szCs w:val="22"/>
      <w:lang w:val="en-US"/>
    </w:rPr>
  </w:style>
  <w:style w:type="paragraph" w:customStyle="1" w:styleId="Heading-Black">
    <w:name w:val="Heading-Black"/>
    <w:basedOn w:val="Heading1"/>
    <w:link w:val="Heading-BlackChar"/>
    <w:qFormat/>
    <w:rsid w:val="00756E2E"/>
    <w:pPr>
      <w:spacing w:before="0"/>
      <w:jc w:val="left"/>
    </w:pPr>
    <w:rPr>
      <w:rFonts w:ascii="Arial" w:eastAsia="Times New Roman" w:hAnsi="Arial" w:cs="Arial"/>
      <w:b/>
      <w:bCs/>
      <w:color w:val="auto"/>
      <w:szCs w:val="28"/>
      <w:lang w:eastAsia="en-AU"/>
    </w:rPr>
  </w:style>
  <w:style w:type="character" w:customStyle="1" w:styleId="Heading-BlackChar">
    <w:name w:val="Heading-Black Char"/>
    <w:link w:val="Heading-Black"/>
    <w:rsid w:val="00756E2E"/>
    <w:rPr>
      <w:rFonts w:ascii="Arial" w:eastAsia="Times New Roman" w:hAnsi="Arial" w:cs="Arial"/>
      <w:b/>
      <w:bCs/>
      <w:sz w:val="32"/>
      <w:szCs w:val="28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56E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numbering" w:customStyle="1" w:styleId="Recommendation">
    <w:name w:val="Recommendation"/>
    <w:uiPriority w:val="99"/>
    <w:rsid w:val="00FD134E"/>
    <w:pPr>
      <w:numPr>
        <w:numId w:val="4"/>
      </w:numPr>
    </w:pPr>
  </w:style>
  <w:style w:type="paragraph" w:styleId="List2">
    <w:name w:val="List 2"/>
    <w:basedOn w:val="Normal"/>
    <w:rsid w:val="00FD134E"/>
    <w:pPr>
      <w:numPr>
        <w:ilvl w:val="1"/>
        <w:numId w:val="5"/>
      </w:numPr>
      <w:tabs>
        <w:tab w:val="clear" w:pos="1134"/>
      </w:tabs>
      <w:spacing w:after="0" w:line="276" w:lineRule="auto"/>
      <w:ind w:left="0" w:firstLine="0"/>
      <w:contextualSpacing/>
      <w:jc w:val="left"/>
    </w:pPr>
    <w:rPr>
      <w:rFonts w:eastAsia="Times New Roman" w:cs="Times New Roman"/>
      <w:szCs w:val="24"/>
    </w:rPr>
  </w:style>
  <w:style w:type="paragraph" w:styleId="ListNumber">
    <w:name w:val="List Number"/>
    <w:basedOn w:val="Normal"/>
    <w:rsid w:val="00FD134E"/>
    <w:pPr>
      <w:numPr>
        <w:numId w:val="5"/>
      </w:numPr>
      <w:tabs>
        <w:tab w:val="clear" w:pos="567"/>
      </w:tabs>
      <w:spacing w:after="0" w:line="276" w:lineRule="auto"/>
      <w:ind w:left="0" w:firstLine="0"/>
      <w:contextualSpacing/>
      <w:jc w:val="left"/>
    </w:pPr>
    <w:rPr>
      <w:rFonts w:eastAsia="Times New Roman" w:cs="Times New Roman"/>
      <w:szCs w:val="24"/>
    </w:rPr>
  </w:style>
  <w:style w:type="paragraph" w:styleId="ListNumber3">
    <w:name w:val="List Number 3"/>
    <w:basedOn w:val="Normal"/>
    <w:rsid w:val="00FD134E"/>
    <w:pPr>
      <w:numPr>
        <w:ilvl w:val="2"/>
        <w:numId w:val="5"/>
      </w:numPr>
      <w:tabs>
        <w:tab w:val="clear" w:pos="1701"/>
      </w:tabs>
      <w:spacing w:after="0" w:line="276" w:lineRule="auto"/>
      <w:ind w:left="0" w:firstLine="0"/>
      <w:contextualSpacing/>
      <w:jc w:val="left"/>
    </w:pPr>
    <w:rPr>
      <w:rFonts w:eastAsia="Times New Roman" w:cs="Times New Roman"/>
      <w:szCs w:val="24"/>
    </w:rPr>
  </w:style>
  <w:style w:type="paragraph" w:styleId="ListNumber4">
    <w:name w:val="List Number 4"/>
    <w:basedOn w:val="Normal"/>
    <w:rsid w:val="00FD134E"/>
    <w:pPr>
      <w:numPr>
        <w:ilvl w:val="3"/>
        <w:numId w:val="5"/>
      </w:numPr>
      <w:tabs>
        <w:tab w:val="clear" w:pos="2268"/>
      </w:tabs>
      <w:spacing w:after="0" w:line="276" w:lineRule="auto"/>
      <w:ind w:left="0" w:firstLine="0"/>
      <w:contextualSpacing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tel:0475%20585%204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stens.liverpool.nsw.gov.a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cc@liverpool.nsw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liverpool.nsw.gov.au/trim/kapish-api/document?id=057866.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2F99DA16E824FAA83904B630961E8" ma:contentTypeVersion="13" ma:contentTypeDescription="Create a new document." ma:contentTypeScope="" ma:versionID="d56a1655e16c8bf28858e1567ce207ba">
  <xsd:schema xmlns:xsd="http://www.w3.org/2001/XMLSchema" xmlns:xs="http://www.w3.org/2001/XMLSchema" xmlns:p="http://schemas.microsoft.com/office/2006/metadata/properties" xmlns:ns3="2c877b4d-2cc4-4cea-888c-047cf32a911d" xmlns:ns4="c483b160-4663-4c61-8609-8ad9d1f439fd" targetNamespace="http://schemas.microsoft.com/office/2006/metadata/properties" ma:root="true" ma:fieldsID="0bfeae77a0d7d172eab5cf5f13bd71d3" ns3:_="" ns4:_="">
    <xsd:import namespace="2c877b4d-2cc4-4cea-888c-047cf32a911d"/>
    <xsd:import namespace="c483b160-4663-4c61-8609-8ad9d1f43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77b4d-2cc4-4cea-888c-047cf32a9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3b160-4663-4c61-8609-8ad9d1f4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26DC8C-0417-46DA-BCC8-7A300579A2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BD09D0-7014-4BB8-B1AD-7F005088D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77b4d-2cc4-4cea-888c-047cf32a911d"/>
    <ds:schemaRef ds:uri="c483b160-4663-4c61-8609-8ad9d1f4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975D0D-FD34-44D3-8470-3231AA969C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Kweku Aikins</dc:creator>
  <cp:keywords/>
  <dc:description/>
  <cp:lastModifiedBy>Marin Ravi</cp:lastModifiedBy>
  <cp:revision>3</cp:revision>
  <cp:lastPrinted>2021-10-19T04:37:00Z</cp:lastPrinted>
  <dcterms:created xsi:type="dcterms:W3CDTF">2026-06-02T02:05:00Z</dcterms:created>
  <dcterms:modified xsi:type="dcterms:W3CDTF">2026-06-11T00:30:00Z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0x0101004E52F99DA16E824FAA83904B630961E8</vt:lpwstr>
  </property>
</Properties>
</file>